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stylesWithEffects0.xml" ContentType="application/vnd.openxmlformats-officedocument.wordprocessingml.stylesWithEffec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4F1" w:rsidRDefault="00D5034D" w:rsidP="00D5034D">
      <w:pPr>
        <w:pStyle w:val="Title"/>
      </w:pPr>
      <w:r w:rsidRPr="00D5034D">
        <w:t>Write Templates for Visual Studio 2010</w:t>
      </w:r>
    </w:p>
    <w:p w:rsidR="0076015C" w:rsidRDefault="0076015C" w:rsidP="0076015C">
      <w:pPr>
        <w:pStyle w:val="Heading1"/>
      </w:pPr>
      <w:r>
        <w:t>Speaker Notes</w:t>
      </w:r>
    </w:p>
    <w:p w:rsidR="0076015C" w:rsidRDefault="0076015C" w:rsidP="0076015C">
      <w:r>
        <w:t>This is a 300 level talk. The audience should have some experience with creating a variety of project types (</w:t>
      </w:r>
      <w:proofErr w:type="spellStart"/>
      <w:r>
        <w:t>eg</w:t>
      </w:r>
      <w:proofErr w:type="spellEnd"/>
      <w:r>
        <w:t xml:space="preserve"> ASP.NET, </w:t>
      </w:r>
      <w:proofErr w:type="spellStart"/>
      <w:r>
        <w:t>WinForms</w:t>
      </w:r>
      <w:proofErr w:type="spellEnd"/>
      <w:r>
        <w:t>) in Visual Studio (any version.) That should give them the perspective to understand why you might want your own project type or item type within a project. The aim is to make it accessible, to intrigue them, to convince them they can write their own if only they can come up with a good idea. Also, this talk focuses only on templates in Visual Studio 2010. There are many other kinds of extensions we won’t be discussing here.</w:t>
      </w:r>
    </w:p>
    <w:p w:rsidR="0076015C" w:rsidRDefault="0076015C" w:rsidP="0076015C">
      <w:pPr>
        <w:pStyle w:val="Heading2"/>
      </w:pPr>
      <w:proofErr w:type="gramStart"/>
      <w:r>
        <w:t>Slide 1.</w:t>
      </w:r>
      <w:proofErr w:type="gramEnd"/>
    </w:p>
    <w:p w:rsidR="0076015C" w:rsidRDefault="0076015C" w:rsidP="0076015C">
      <w:r>
        <w:t xml:space="preserve">Introduce self. </w:t>
      </w:r>
    </w:p>
    <w:p w:rsidR="0076015C" w:rsidRDefault="0076015C" w:rsidP="0076015C">
      <w:pPr>
        <w:pStyle w:val="Heading2"/>
      </w:pPr>
      <w:proofErr w:type="gramStart"/>
      <w:r>
        <w:t>Slide 2.</w:t>
      </w:r>
      <w:proofErr w:type="gramEnd"/>
    </w:p>
    <w:p w:rsidR="0076015C" w:rsidRDefault="0076015C" w:rsidP="0076015C">
      <w:r>
        <w:t>Run through the agenda. This is a three-demo presentation – how to write an item template, how to write a project template, and deployment using a VSIX with the project template as an example. But first there is some background.</w:t>
      </w:r>
    </w:p>
    <w:p w:rsidR="003801DF" w:rsidRDefault="003801DF" w:rsidP="003801DF">
      <w:pPr>
        <w:pStyle w:val="Heading2"/>
      </w:pPr>
      <w:proofErr w:type="gramStart"/>
      <w:r>
        <w:t>Slide 3.</w:t>
      </w:r>
      <w:proofErr w:type="gramEnd"/>
    </w:p>
    <w:p w:rsidR="003801DF" w:rsidRDefault="003801DF" w:rsidP="003801DF">
      <w:pPr>
        <w:rPr>
          <w:lang w:val="en-CA"/>
        </w:rPr>
      </w:pPr>
      <w:r>
        <w:rPr>
          <w:lang w:val="en-CA"/>
        </w:rPr>
        <w:t xml:space="preserve">Everyone should have created a project. But did they ever think about what happens when they make a selection on the New Project dialog? All that information about what files, references, and settings are in a </w:t>
      </w:r>
      <w:proofErr w:type="spellStart"/>
      <w:r>
        <w:rPr>
          <w:lang w:val="en-CA"/>
        </w:rPr>
        <w:t>WinForms</w:t>
      </w:r>
      <w:proofErr w:type="spellEnd"/>
      <w:r>
        <w:rPr>
          <w:lang w:val="en-CA"/>
        </w:rPr>
        <w:t xml:space="preserve"> project, an ASP.NET project and so on isn’t coded directly into Visual Studio. It’s stored in templates that are expanded to create your project on the fly. What’s more, anyone can write a template, so if there’s a particular project type that’s missing from your life, you can create it.</w:t>
      </w:r>
    </w:p>
    <w:p w:rsidR="003801DF" w:rsidRDefault="003801DF" w:rsidP="003801DF">
      <w:pPr>
        <w:pStyle w:val="Heading2"/>
      </w:pPr>
      <w:proofErr w:type="gramStart"/>
      <w:r>
        <w:t>Slide 4.</w:t>
      </w:r>
      <w:proofErr w:type="gramEnd"/>
    </w:p>
    <w:p w:rsidR="003801DF" w:rsidRDefault="003801DF" w:rsidP="003801DF">
      <w:pPr>
        <w:rPr>
          <w:lang w:val="en-CA"/>
        </w:rPr>
      </w:pPr>
      <w:r>
        <w:rPr>
          <w:lang w:val="en-CA"/>
        </w:rPr>
        <w:t>When you add a new item to your project, templates come in to play again. For a text file, the template is very simple. But when you add a configuration file, you also add a build step. In many cases when you add a certain kind of file to your project, references are added for you so that the code in that file will compile. A single “item” – for example a Windows Form – may result in many files (</w:t>
      </w:r>
      <w:proofErr w:type="spellStart"/>
      <w:r>
        <w:rPr>
          <w:lang w:val="en-CA"/>
        </w:rPr>
        <w:t>eg</w:t>
      </w:r>
      <w:proofErr w:type="spellEnd"/>
      <w:r>
        <w:rPr>
          <w:lang w:val="en-CA"/>
        </w:rPr>
        <w:t xml:space="preserve"> Form1.vb, Form1.Designer.vb) being added to the project. You can write your own item templates to simplify steps you often take at the start of unrelated projects. (If it’s all your WPF projects or all your ASP.NET projects that have the same first few steps, it would be better to make your own project template.)</w:t>
      </w:r>
    </w:p>
    <w:p w:rsidR="003801DF" w:rsidRDefault="007E07F4" w:rsidP="007E07F4">
      <w:pPr>
        <w:pStyle w:val="Heading2"/>
      </w:pPr>
      <w:proofErr w:type="gramStart"/>
      <w:r>
        <w:t>Slide 5.</w:t>
      </w:r>
      <w:proofErr w:type="gramEnd"/>
    </w:p>
    <w:p w:rsidR="007E07F4" w:rsidRDefault="007E07F4" w:rsidP="003801DF">
      <w:pPr>
        <w:rPr>
          <w:lang w:val="en-CA"/>
        </w:rPr>
      </w:pPr>
      <w:r>
        <w:rPr>
          <w:lang w:val="en-CA"/>
        </w:rPr>
        <w:t xml:space="preserve">This is a screen shot of a “magic folder” under the install path for Visual Studio 2010. Point out in the path “Item Templates” (there’s a parallel structure for project templates), </w:t>
      </w:r>
      <w:r w:rsidR="00CA5A96">
        <w:rPr>
          <w:lang w:val="en-CA"/>
        </w:rPr>
        <w:t>C#, Windows Forms, and 1033 (the locale id for US English.)  These are all items you might add to a C# Windows Forms project. Each is just a zip file.</w:t>
      </w:r>
    </w:p>
    <w:p w:rsidR="00CA5A96" w:rsidRDefault="00CA5A96" w:rsidP="00CA5A96">
      <w:pPr>
        <w:pStyle w:val="Heading2"/>
      </w:pPr>
      <w:proofErr w:type="gramStart"/>
      <w:r>
        <w:t>Slide 6.</w:t>
      </w:r>
      <w:proofErr w:type="gramEnd"/>
    </w:p>
    <w:p w:rsidR="00CA5A96" w:rsidRDefault="00CA5A96" w:rsidP="00CA5A96">
      <w:pPr>
        <w:rPr>
          <w:lang w:val="en-CA"/>
        </w:rPr>
      </w:pPr>
      <w:r>
        <w:rPr>
          <w:lang w:val="en-CA"/>
        </w:rPr>
        <w:t xml:space="preserve">Most of what is in the zip is just files that will be added to the project. Depending on the template there will be different files. Each of them may contain substitution parameters like the project name, the file name the user entered on the dialog, and so on. There is also a manifest that has all the </w:t>
      </w:r>
      <w:proofErr w:type="gramStart"/>
      <w:r>
        <w:rPr>
          <w:lang w:val="en-CA"/>
        </w:rPr>
        <w:t>meta</w:t>
      </w:r>
      <w:proofErr w:type="gramEnd"/>
      <w:r>
        <w:rPr>
          <w:lang w:val="en-CA"/>
        </w:rPr>
        <w:t xml:space="preserve"> data such as the template name and description.</w:t>
      </w:r>
    </w:p>
    <w:p w:rsidR="00CA5A96" w:rsidRDefault="00CA5A96" w:rsidP="00CA5A96">
      <w:pPr>
        <w:pStyle w:val="Heading2"/>
      </w:pPr>
      <w:proofErr w:type="gramStart"/>
      <w:r>
        <w:t>Slide 7.</w:t>
      </w:r>
      <w:proofErr w:type="gramEnd"/>
    </w:p>
    <w:p w:rsidR="00CA5A96" w:rsidRDefault="00CA5A96" w:rsidP="00CA5A96">
      <w:pPr>
        <w:rPr>
          <w:lang w:val="en-CA"/>
        </w:rPr>
      </w:pPr>
      <w:r>
        <w:rPr>
          <w:lang w:val="en-CA"/>
        </w:rPr>
        <w:t xml:space="preserve">This is a screenshot of the manifest for the Windows Forms C# </w:t>
      </w:r>
      <w:proofErr w:type="gramStart"/>
      <w:r>
        <w:rPr>
          <w:lang w:val="en-CA"/>
        </w:rPr>
        <w:t>About</w:t>
      </w:r>
      <w:proofErr w:type="gramEnd"/>
      <w:r>
        <w:rPr>
          <w:lang w:val="en-CA"/>
        </w:rPr>
        <w:t xml:space="preserve"> box template and inset on that a screenshot of the files in the zip for that template. Connect it back to slide 5 showing that the zip existed, and slide 6 saying what it contains.</w:t>
      </w:r>
    </w:p>
    <w:p w:rsidR="00CA5A96" w:rsidRDefault="00CA5A96" w:rsidP="00CA5A96">
      <w:pPr>
        <w:pStyle w:val="Heading2"/>
      </w:pPr>
      <w:proofErr w:type="gramStart"/>
      <w:r>
        <w:lastRenderedPageBreak/>
        <w:t>Slide 8.</w:t>
      </w:r>
      <w:proofErr w:type="gramEnd"/>
    </w:p>
    <w:p w:rsidR="00CA5A96" w:rsidRDefault="00CA5A96" w:rsidP="00CA5A96">
      <w:r>
        <w:rPr>
          <w:lang w:val="en-CA"/>
        </w:rPr>
        <w:t xml:space="preserve">They are not here to learn how to implement an </w:t>
      </w:r>
      <w:proofErr w:type="gramStart"/>
      <w:r>
        <w:rPr>
          <w:lang w:val="en-CA"/>
        </w:rPr>
        <w:t>About</w:t>
      </w:r>
      <w:proofErr w:type="gramEnd"/>
      <w:r>
        <w:rPr>
          <w:lang w:val="en-CA"/>
        </w:rPr>
        <w:t xml:space="preserve"> box item template. Rather, this slide shows how the .</w:t>
      </w:r>
      <w:proofErr w:type="spellStart"/>
      <w:r>
        <w:rPr>
          <w:lang w:val="en-CA"/>
        </w:rPr>
        <w:t>cs</w:t>
      </w:r>
      <w:proofErr w:type="spellEnd"/>
      <w:r>
        <w:rPr>
          <w:lang w:val="en-CA"/>
        </w:rPr>
        <w:t xml:space="preserve"> file is not actually buildable. It’s full of parameters that will be expanded like </w:t>
      </w:r>
      <w:r w:rsidRPr="00CA5A96">
        <w:t>$</w:t>
      </w:r>
      <w:proofErr w:type="spellStart"/>
      <w:r w:rsidRPr="00CA5A96">
        <w:t>rootnamespace</w:t>
      </w:r>
      <w:proofErr w:type="spellEnd"/>
      <w:r w:rsidRPr="00CA5A96">
        <w:t>$</w:t>
      </w:r>
      <w:r>
        <w:t xml:space="preserve"> and </w:t>
      </w:r>
      <w:r w:rsidRPr="00CA5A96">
        <w:rPr>
          <w:rFonts w:ascii="Lucida Console" w:eastAsia="+mn-ea" w:hAnsi="Lucida Console" w:cs="+mn-cs"/>
          <w:color w:val="000000" w:themeColor="text1"/>
          <w:kern w:val="24"/>
        </w:rPr>
        <w:t>$</w:t>
      </w:r>
      <w:proofErr w:type="spellStart"/>
      <w:r w:rsidRPr="00CA5A96">
        <w:t>safeitemrootname</w:t>
      </w:r>
      <w:proofErr w:type="spellEnd"/>
      <w:r w:rsidRPr="00CA5A96">
        <w:t>$</w:t>
      </w:r>
      <w:r>
        <w:t xml:space="preserve"> mixed in with actual code. You might expect that it would be a lot of work to add these to templates you create, but in fact it is done for you when you use Visual Studio to create the template.</w:t>
      </w:r>
      <w:r w:rsidR="00532921">
        <w:t xml:space="preserve"> (That won’t be shown until Demo 2. In Demo 1 you type some parameters by hand and show where to find a list of them. Don’t </w:t>
      </w:r>
      <w:proofErr w:type="spellStart"/>
      <w:r w:rsidR="00532921">
        <w:t>predeliver</w:t>
      </w:r>
      <w:proofErr w:type="spellEnd"/>
      <w:r w:rsidR="00532921">
        <w:t xml:space="preserve"> the demo when speaking to this slide.)</w:t>
      </w:r>
    </w:p>
    <w:p w:rsidR="00532921" w:rsidRDefault="00532921" w:rsidP="00532921">
      <w:pPr>
        <w:pStyle w:val="Heading2"/>
      </w:pPr>
      <w:proofErr w:type="gramStart"/>
      <w:r>
        <w:t>Slide 9.</w:t>
      </w:r>
      <w:proofErr w:type="gramEnd"/>
    </w:p>
    <w:p w:rsidR="00532921" w:rsidRDefault="00532921" w:rsidP="00532921">
      <w:pPr>
        <w:rPr>
          <w:lang w:val="en-CA"/>
        </w:rPr>
      </w:pPr>
      <w:r>
        <w:rPr>
          <w:lang w:val="en-CA"/>
        </w:rPr>
        <w:t>For both item and project templates, there is a capability right in Visual Studio to make the template for you. You definitely want to use it. It makes versions of your files with parameters in them, makes the manifest, and packages them all into a zip file that it copies to a known location on your computer. You can immediately import the template as you make it, but it’s more common to edit the generated files first. The link in the middle of the slide is to a list of parameter substitutions. You’ll be showing it during the demo, the link is really just here so they have it later.</w:t>
      </w:r>
    </w:p>
    <w:p w:rsidR="00532921" w:rsidRPr="00532921" w:rsidRDefault="00532921" w:rsidP="00532921">
      <w:pPr>
        <w:pStyle w:val="Heading2"/>
      </w:pPr>
      <w:r>
        <w:t xml:space="preserve"> </w:t>
      </w:r>
      <w:proofErr w:type="gramStart"/>
      <w:r>
        <w:t>Slide 10.</w:t>
      </w:r>
      <w:proofErr w:type="gramEnd"/>
    </w:p>
    <w:p w:rsidR="0076015C" w:rsidRDefault="004A64D9" w:rsidP="0076015C">
      <w:r>
        <w:t>This is a very simple demo that illustrates what they saw on slides 6 through 9. It creates an item template using File, Export Template. It shows the contents of the zip file, changing the .</w:t>
      </w:r>
      <w:proofErr w:type="spellStart"/>
      <w:r>
        <w:t>vstemplate</w:t>
      </w:r>
      <w:proofErr w:type="spellEnd"/>
      <w:r>
        <w:t xml:space="preserve"> file, and deploying locally by copying to a magic folder. They also see substitutions in action.</w:t>
      </w:r>
    </w:p>
    <w:p w:rsidR="004A64D9" w:rsidRDefault="004A64D9" w:rsidP="004A64D9">
      <w:pPr>
        <w:pStyle w:val="Heading2"/>
      </w:pPr>
      <w:proofErr w:type="gramStart"/>
      <w:r>
        <w:t>Slide 11.</w:t>
      </w:r>
      <w:proofErr w:type="gramEnd"/>
    </w:p>
    <w:p w:rsidR="004A64D9" w:rsidRDefault="004A64D9" w:rsidP="004A64D9">
      <w:pPr>
        <w:rPr>
          <w:lang w:val="en-CA"/>
        </w:rPr>
      </w:pPr>
      <w:r>
        <w:rPr>
          <w:lang w:val="en-CA"/>
        </w:rPr>
        <w:t xml:space="preserve">We go straight into the next demo which is a project template.  This has less steps to create, but more things to look at after </w:t>
      </w:r>
      <w:proofErr w:type="gramStart"/>
      <w:r>
        <w:rPr>
          <w:lang w:val="en-CA"/>
        </w:rPr>
        <w:t>its</w:t>
      </w:r>
      <w:proofErr w:type="gramEnd"/>
      <w:r>
        <w:rPr>
          <w:lang w:val="en-CA"/>
        </w:rPr>
        <w:t xml:space="preserve"> created. Again we drill into the zip, change the .</w:t>
      </w:r>
      <w:proofErr w:type="spellStart"/>
      <w:r>
        <w:rPr>
          <w:lang w:val="en-CA"/>
        </w:rPr>
        <w:t>vstemplate</w:t>
      </w:r>
      <w:proofErr w:type="spellEnd"/>
      <w:r>
        <w:rPr>
          <w:lang w:val="en-CA"/>
        </w:rPr>
        <w:t xml:space="preserve"> file, and deploy locally with a copy to a magic folder.</w:t>
      </w:r>
      <w:r w:rsidR="00FE688A">
        <w:rPr>
          <w:lang w:val="en-CA"/>
        </w:rPr>
        <w:t xml:space="preserve"> It also shows the magic </w:t>
      </w:r>
      <w:proofErr w:type="spellStart"/>
      <w:r w:rsidR="00FE688A">
        <w:rPr>
          <w:lang w:val="en-CA"/>
        </w:rPr>
        <w:t>NumberOfParentCategoriesToRollUp</w:t>
      </w:r>
      <w:proofErr w:type="spellEnd"/>
      <w:r w:rsidR="00FE688A">
        <w:rPr>
          <w:lang w:val="en-CA"/>
        </w:rPr>
        <w:t xml:space="preserve"> approach.</w:t>
      </w:r>
    </w:p>
    <w:p w:rsidR="004A64D9" w:rsidRPr="004A64D9" w:rsidRDefault="004A64D9" w:rsidP="004A64D9">
      <w:pPr>
        <w:pStyle w:val="Heading2"/>
      </w:pPr>
      <w:proofErr w:type="gramStart"/>
      <w:r>
        <w:t>Slide 12.</w:t>
      </w:r>
      <w:proofErr w:type="gramEnd"/>
    </w:p>
    <w:p w:rsidR="00D5034D" w:rsidRDefault="004A64D9" w:rsidP="00D5034D">
      <w:r>
        <w:t xml:space="preserve">This starts with a recap of the two demos – both the item template and the project template ended up in magic folders under your documents. </w:t>
      </w:r>
      <w:r w:rsidR="00656950">
        <w:t xml:space="preserve">It then starts to present new information that will be reinforced in the upcoming demo – that subfolders under each magic folder correspond to categories on the New Project or New Item screens, and introduces the </w:t>
      </w:r>
      <w:proofErr w:type="spellStart"/>
      <w:r w:rsidR="00656950" w:rsidRPr="00656950">
        <w:t>NumberOfParentCategoriesToRollUp</w:t>
      </w:r>
      <w:proofErr w:type="spellEnd"/>
      <w:r w:rsidR="00656950">
        <w:t xml:space="preserve"> element you can put in a .</w:t>
      </w:r>
      <w:proofErr w:type="spellStart"/>
      <w:r w:rsidR="00656950">
        <w:t>vstemplate</w:t>
      </w:r>
      <w:proofErr w:type="spellEnd"/>
      <w:r w:rsidR="00656950">
        <w:t xml:space="preserve"> file. If you have something under C#/Windows and this element is set to 1, the template will appear both under C#/Windows and under C#. It rolls up one parent category. If you had it in C#/Windows/Special and the element was still 1, it would appear under C#/Windows but not C#. You would need the element set to 2 to have it appear under all three: C#/Windows/Special, C#/Windows, and C#. </w:t>
      </w:r>
    </w:p>
    <w:p w:rsidR="00656950" w:rsidRDefault="00656950" w:rsidP="00656950">
      <w:pPr>
        <w:pStyle w:val="Heading2"/>
      </w:pPr>
      <w:proofErr w:type="gramStart"/>
      <w:r>
        <w:t>Slide 13.</w:t>
      </w:r>
      <w:proofErr w:type="gramEnd"/>
    </w:p>
    <w:p w:rsidR="00656950" w:rsidRDefault="001B7005" w:rsidP="00656950">
      <w:pPr>
        <w:rPr>
          <w:lang w:val="en-CA"/>
        </w:rPr>
      </w:pPr>
      <w:r>
        <w:rPr>
          <w:lang w:val="en-CA"/>
        </w:rPr>
        <w:t xml:space="preserve">You can see that the “magic folder” approach is fragile. What’s more, you have to know exactly where they’re going to put the zip in order to put the right value in </w:t>
      </w:r>
      <w:proofErr w:type="spellStart"/>
      <w:r>
        <w:rPr>
          <w:lang w:val="en-CA"/>
        </w:rPr>
        <w:t>NumberofParentCategoriesToRollUp</w:t>
      </w:r>
      <w:proofErr w:type="spellEnd"/>
      <w:r>
        <w:rPr>
          <w:lang w:val="en-CA"/>
        </w:rPr>
        <w:t>. While it’s possible, there’s no reason to do it. Creating a VSIX file to distribute the template is easier than explaining just once to someone else how to do it – or even hand installing it yourself on another of your machines.</w:t>
      </w:r>
    </w:p>
    <w:p w:rsidR="00495F06" w:rsidRDefault="00495F06" w:rsidP="00495F06">
      <w:pPr>
        <w:pStyle w:val="Heading2"/>
      </w:pPr>
      <w:proofErr w:type="gramStart"/>
      <w:r>
        <w:t>Slide 14.</w:t>
      </w:r>
      <w:proofErr w:type="gramEnd"/>
    </w:p>
    <w:p w:rsidR="00495F06" w:rsidRDefault="00495F06" w:rsidP="00495F06">
      <w:pPr>
        <w:rPr>
          <w:lang w:val="en-CA"/>
        </w:rPr>
      </w:pPr>
      <w:r>
        <w:rPr>
          <w:lang w:val="en-CA"/>
        </w:rPr>
        <w:t>The VSIX format is “one stop shopping” for deploying any kind of Visual Studio Extension. It’s a zip file with its extension changed, and it includes a manifest that describes what kind of extension (</w:t>
      </w:r>
      <w:proofErr w:type="spellStart"/>
      <w:r>
        <w:rPr>
          <w:lang w:val="en-CA"/>
        </w:rPr>
        <w:t>eg</w:t>
      </w:r>
      <w:proofErr w:type="spellEnd"/>
      <w:r>
        <w:rPr>
          <w:lang w:val="en-CA"/>
        </w:rPr>
        <w:t xml:space="preserve"> a template) is being deployed. When you double-click one, Visual Studio knows what to do with it, unzipping it and putting the payload in the right “magic folder” for you. </w:t>
      </w:r>
    </w:p>
    <w:p w:rsidR="00495F06" w:rsidRDefault="00495F06" w:rsidP="00495F06">
      <w:pPr>
        <w:pStyle w:val="Heading2"/>
      </w:pPr>
      <w:proofErr w:type="gramStart"/>
      <w:r>
        <w:lastRenderedPageBreak/>
        <w:t>Slide 15.</w:t>
      </w:r>
      <w:proofErr w:type="gramEnd"/>
    </w:p>
    <w:p w:rsidR="00495F06" w:rsidRDefault="00495F06" w:rsidP="00495F06">
      <w:pPr>
        <w:rPr>
          <w:lang w:val="en-CA"/>
        </w:rPr>
      </w:pPr>
      <w:r>
        <w:rPr>
          <w:lang w:val="en-CA"/>
        </w:rPr>
        <w:t>The Visual Studio Gallery is where you can get extensions – all kinds of them – and even publish your own to share with the community.  You can look through it in a browser, or from within Visual Studio as you’re about to see.</w:t>
      </w:r>
    </w:p>
    <w:p w:rsidR="00495F06" w:rsidRDefault="00495F06" w:rsidP="00495F06">
      <w:pPr>
        <w:pStyle w:val="Heading2"/>
      </w:pPr>
      <w:proofErr w:type="gramStart"/>
      <w:r>
        <w:t>Slide 16.</w:t>
      </w:r>
      <w:proofErr w:type="gramEnd"/>
    </w:p>
    <w:p w:rsidR="00495F06" w:rsidRDefault="00495F06" w:rsidP="00495F06">
      <w:pPr>
        <w:rPr>
          <w:lang w:val="en-CA"/>
        </w:rPr>
      </w:pPr>
      <w:r>
        <w:rPr>
          <w:lang w:val="en-CA"/>
        </w:rPr>
        <w:t xml:space="preserve">The demo starts out </w:t>
      </w:r>
      <w:r w:rsidR="00FE688A">
        <w:rPr>
          <w:lang w:val="en-CA"/>
        </w:rPr>
        <w:t>with a tour of the gallery and install</w:t>
      </w:r>
      <w:r w:rsidR="00470447">
        <w:rPr>
          <w:lang w:val="en-CA"/>
        </w:rPr>
        <w:t>ing</w:t>
      </w:r>
      <w:r w:rsidR="00FE688A">
        <w:rPr>
          <w:lang w:val="en-CA"/>
        </w:rPr>
        <w:t xml:space="preserve"> an extension from extension manager</w:t>
      </w:r>
      <w:r>
        <w:rPr>
          <w:lang w:val="en-CA"/>
        </w:rPr>
        <w:t xml:space="preserve">. Then it </w:t>
      </w:r>
      <w:r w:rsidR="00FE688A">
        <w:rPr>
          <w:lang w:val="en-CA"/>
        </w:rPr>
        <w:t>re-exports the project template as</w:t>
      </w:r>
      <w:r>
        <w:rPr>
          <w:lang w:val="en-CA"/>
        </w:rPr>
        <w:t xml:space="preserve"> a VSIX file. </w:t>
      </w:r>
      <w:r w:rsidR="001467D2">
        <w:rPr>
          <w:lang w:val="en-CA"/>
        </w:rPr>
        <w:t xml:space="preserve"> Once the VSIX file is created, there’s </w:t>
      </w:r>
      <w:proofErr w:type="gramStart"/>
      <w:r w:rsidR="001467D2">
        <w:rPr>
          <w:lang w:val="en-CA"/>
        </w:rPr>
        <w:t>a the</w:t>
      </w:r>
      <w:proofErr w:type="gramEnd"/>
      <w:r w:rsidR="001467D2">
        <w:rPr>
          <w:lang w:val="en-CA"/>
        </w:rPr>
        <w:t xml:space="preserve"> start of an upload.  Then you hand delete the test version of the template installed in the previous demo, prove it’s gone, and use the VSIX to easily install it. </w:t>
      </w:r>
      <w:r w:rsidR="00FE688A">
        <w:rPr>
          <w:lang w:val="en-CA"/>
        </w:rPr>
        <w:t>We also cover uninstalling – since you don’t install by copying to magic folders, you also can’t uninstall by deleting from magic folders.</w:t>
      </w:r>
      <w:r w:rsidR="00470447">
        <w:rPr>
          <w:lang w:val="en-CA"/>
        </w:rPr>
        <w:t xml:space="preserve"> Finally the demo is repeated with an icon, preview image, and welcome html file to show how simple it is to add these professional touches to your extension.</w:t>
      </w:r>
      <w:bookmarkStart w:id="0" w:name="_GoBack"/>
      <w:bookmarkEnd w:id="0"/>
    </w:p>
    <w:p w:rsidR="001467D2" w:rsidRDefault="001467D2" w:rsidP="001467D2">
      <w:pPr>
        <w:pStyle w:val="Heading2"/>
      </w:pPr>
      <w:proofErr w:type="gramStart"/>
      <w:r>
        <w:t>Slide 17.</w:t>
      </w:r>
      <w:proofErr w:type="gramEnd"/>
    </w:p>
    <w:p w:rsidR="001467D2" w:rsidRPr="001467D2" w:rsidRDefault="001467D2" w:rsidP="001467D2">
      <w:pPr>
        <w:rPr>
          <w:lang w:val="en-CA"/>
        </w:rPr>
      </w:pPr>
      <w:r>
        <w:rPr>
          <w:lang w:val="en-CA"/>
        </w:rPr>
        <w:t>They’ve seen how simple it is to create both item and project templates, to wrap a template in a VSIX file, to upload a VSIX to the Gallery, and to install a VSIX that was downloaded from the Gallery. They should be chomping at the bit to start writing their own templates!</w:t>
      </w:r>
      <w:r w:rsidR="000844B4">
        <w:rPr>
          <w:lang w:val="en-CA"/>
        </w:rPr>
        <w:t xml:space="preserve"> A good starting point is to think about the beginning of each project. Do they always set a theme? Add a text file? Add particular references? They’ve seen how easy it is to turn an ordinary “new WPF project” into one that is customized for them; they can use that approach to create a template that matches what they always do at the start of a project.</w:t>
      </w:r>
    </w:p>
    <w:sectPr w:rsidR="001467D2" w:rsidRPr="001467D2" w:rsidSect="00D5034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Console">
    <w:panose1 w:val="020B0609040504020204"/>
    <w:charset w:val="00"/>
    <w:family w:val="modern"/>
    <w:pitch w:val="fixed"/>
    <w:sig w:usb0="8000028F" w:usb1="00001800" w:usb2="00000000" w:usb3="00000000" w:csb0="0000001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B98"/>
    <w:rsid w:val="000844B4"/>
    <w:rsid w:val="001467D2"/>
    <w:rsid w:val="001B7005"/>
    <w:rsid w:val="003801DF"/>
    <w:rsid w:val="00470447"/>
    <w:rsid w:val="00495F06"/>
    <w:rsid w:val="004A64D9"/>
    <w:rsid w:val="00532921"/>
    <w:rsid w:val="00656950"/>
    <w:rsid w:val="0076015C"/>
    <w:rsid w:val="007E07F4"/>
    <w:rsid w:val="008D64F1"/>
    <w:rsid w:val="00A56B98"/>
    <w:rsid w:val="00CA5A96"/>
    <w:rsid w:val="00D5034D"/>
    <w:rsid w:val="00FE6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6015C"/>
    <w:pPr>
      <w:keepNext/>
      <w:keepLines/>
      <w:spacing w:before="480" w:after="0"/>
      <w:outlineLvl w:val="0"/>
    </w:pPr>
    <w:rPr>
      <w:rFonts w:asciiTheme="majorHAnsi" w:eastAsiaTheme="majorEastAsia" w:hAnsiTheme="majorHAnsi" w:cstheme="majorBidi"/>
      <w:b/>
      <w:bCs/>
      <w:color w:val="365F91" w:themeColor="accent1" w:themeShade="BF"/>
      <w:sz w:val="28"/>
      <w:szCs w:val="28"/>
      <w:lang w:val="en-CA"/>
    </w:rPr>
  </w:style>
  <w:style w:type="paragraph" w:styleId="Heading2">
    <w:name w:val="heading 2"/>
    <w:basedOn w:val="Normal"/>
    <w:next w:val="Normal"/>
    <w:link w:val="Heading2Char"/>
    <w:uiPriority w:val="9"/>
    <w:unhideWhenUsed/>
    <w:qFormat/>
    <w:rsid w:val="0076015C"/>
    <w:pPr>
      <w:keepNext/>
      <w:keepLines/>
      <w:spacing w:before="200" w:after="0"/>
      <w:outlineLvl w:val="1"/>
    </w:pPr>
    <w:rPr>
      <w:rFonts w:asciiTheme="majorHAnsi" w:eastAsiaTheme="majorEastAsia" w:hAnsiTheme="majorHAnsi" w:cstheme="majorBidi"/>
      <w:b/>
      <w:bCs/>
      <w:color w:val="4F81BD" w:themeColor="accent1"/>
      <w:sz w:val="26"/>
      <w:szCs w:val="26"/>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5034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5034D"/>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6015C"/>
    <w:rPr>
      <w:rFonts w:asciiTheme="majorHAnsi" w:eastAsiaTheme="majorEastAsia" w:hAnsiTheme="majorHAnsi" w:cstheme="majorBidi"/>
      <w:b/>
      <w:bCs/>
      <w:color w:val="365F91" w:themeColor="accent1" w:themeShade="BF"/>
      <w:sz w:val="28"/>
      <w:szCs w:val="28"/>
      <w:lang w:val="en-CA"/>
    </w:rPr>
  </w:style>
  <w:style w:type="character" w:customStyle="1" w:styleId="Heading2Char">
    <w:name w:val="Heading 2 Char"/>
    <w:basedOn w:val="DefaultParagraphFont"/>
    <w:link w:val="Heading2"/>
    <w:uiPriority w:val="9"/>
    <w:rsid w:val="0076015C"/>
    <w:rPr>
      <w:rFonts w:asciiTheme="majorHAnsi" w:eastAsiaTheme="majorEastAsia" w:hAnsiTheme="majorHAnsi" w:cstheme="majorBidi"/>
      <w:b/>
      <w:bCs/>
      <w:color w:val="4F81BD" w:themeColor="accent1"/>
      <w:sz w:val="26"/>
      <w:szCs w:val="26"/>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6015C"/>
    <w:pPr>
      <w:keepNext/>
      <w:keepLines/>
      <w:spacing w:before="480" w:after="0"/>
      <w:outlineLvl w:val="0"/>
    </w:pPr>
    <w:rPr>
      <w:rFonts w:asciiTheme="majorHAnsi" w:eastAsiaTheme="majorEastAsia" w:hAnsiTheme="majorHAnsi" w:cstheme="majorBidi"/>
      <w:b/>
      <w:bCs/>
      <w:color w:val="365F91" w:themeColor="accent1" w:themeShade="BF"/>
      <w:sz w:val="28"/>
      <w:szCs w:val="28"/>
      <w:lang w:val="en-CA"/>
    </w:rPr>
  </w:style>
  <w:style w:type="paragraph" w:styleId="Heading2">
    <w:name w:val="heading 2"/>
    <w:basedOn w:val="Normal"/>
    <w:next w:val="Normal"/>
    <w:link w:val="Heading2Char"/>
    <w:uiPriority w:val="9"/>
    <w:unhideWhenUsed/>
    <w:qFormat/>
    <w:rsid w:val="0076015C"/>
    <w:pPr>
      <w:keepNext/>
      <w:keepLines/>
      <w:spacing w:before="200" w:after="0"/>
      <w:outlineLvl w:val="1"/>
    </w:pPr>
    <w:rPr>
      <w:rFonts w:asciiTheme="majorHAnsi" w:eastAsiaTheme="majorEastAsia" w:hAnsiTheme="majorHAnsi" w:cstheme="majorBidi"/>
      <w:b/>
      <w:bCs/>
      <w:color w:val="4F81BD" w:themeColor="accent1"/>
      <w:sz w:val="26"/>
      <w:szCs w:val="26"/>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5034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5034D"/>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6015C"/>
    <w:rPr>
      <w:rFonts w:asciiTheme="majorHAnsi" w:eastAsiaTheme="majorEastAsia" w:hAnsiTheme="majorHAnsi" w:cstheme="majorBidi"/>
      <w:b/>
      <w:bCs/>
      <w:color w:val="365F91" w:themeColor="accent1" w:themeShade="BF"/>
      <w:sz w:val="28"/>
      <w:szCs w:val="28"/>
      <w:lang w:val="en-CA"/>
    </w:rPr>
  </w:style>
  <w:style w:type="character" w:customStyle="1" w:styleId="Heading2Char">
    <w:name w:val="Heading 2 Char"/>
    <w:basedOn w:val="DefaultParagraphFont"/>
    <w:link w:val="Heading2"/>
    <w:uiPriority w:val="9"/>
    <w:rsid w:val="0076015C"/>
    <w:rPr>
      <w:rFonts w:asciiTheme="majorHAnsi" w:eastAsiaTheme="majorEastAsia" w:hAnsiTheme="majorHAnsi" w:cstheme="majorBidi"/>
      <w:b/>
      <w:bCs/>
      <w:color w:val="4F81BD" w:themeColor="accent1"/>
      <w:sz w:val="26"/>
      <w:szCs w:val="26"/>
      <w:lang w:val="en-CA"/>
    </w:rPr>
  </w:style>
</w:styles>
</file>

<file path=word/stylesWithEffects0.xml><?xml version="1.0" encoding="utf-8"?>
<w:styles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6015C"/>
    <w:pPr>
      <w:keepNext/>
      <w:keepLines/>
      <w:spacing w:before="480" w:after="0"/>
      <w:outlineLvl w:val="0"/>
    </w:pPr>
    <w:rPr>
      <w:rFonts w:asciiTheme="majorHAnsi" w:eastAsiaTheme="majorEastAsia" w:hAnsiTheme="majorHAnsi" w:cstheme="majorBidi"/>
      <w:b/>
      <w:bCs/>
      <w:color w:val="376092" w:themeColor="accent1" w:themeShade="BF"/>
      <w:sz w:val="28"/>
      <w:szCs w:val="28"/>
      <w:lang w:val="en-CA"/>
    </w:rPr>
  </w:style>
  <w:style w:type="paragraph" w:styleId="Heading2">
    <w:name w:val="heading 2"/>
    <w:basedOn w:val="Normal"/>
    <w:next w:val="Normal"/>
    <w:link w:val="Heading2Char"/>
    <w:uiPriority w:val="9"/>
    <w:unhideWhenUsed/>
    <w:qFormat/>
    <w:rsid w:val="0076015C"/>
    <w:pPr>
      <w:keepNext/>
      <w:keepLines/>
      <w:spacing w:before="200" w:after="0"/>
      <w:outlineLvl w:val="1"/>
    </w:pPr>
    <w:rPr>
      <w:rFonts w:asciiTheme="majorHAnsi" w:eastAsiaTheme="majorEastAsia" w:hAnsiTheme="majorHAnsi" w:cstheme="majorBidi"/>
      <w:b/>
      <w:bCs/>
      <w:color w:val="4F81BD" w:themeColor="accent1"/>
      <w:sz w:val="26"/>
      <w:szCs w:val="26"/>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5034D"/>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D5034D"/>
    <w:rPr>
      <w:rFonts w:asciiTheme="majorHAnsi" w:eastAsiaTheme="majorEastAsia" w:hAnsiTheme="majorHAnsi" w:cstheme="majorBidi"/>
      <w:color w:val="17375E" w:themeColor="text2" w:themeShade="BF"/>
      <w:spacing w:val="5"/>
      <w:kern w:val="28"/>
      <w:sz w:val="52"/>
      <w:szCs w:val="52"/>
    </w:rPr>
  </w:style>
  <w:style w:type="character" w:customStyle="1" w:styleId="Heading1Char">
    <w:name w:val="Heading 1 Char"/>
    <w:basedOn w:val="DefaultParagraphFont"/>
    <w:link w:val="Heading1"/>
    <w:uiPriority w:val="9"/>
    <w:rsid w:val="0076015C"/>
    <w:rPr>
      <w:rFonts w:asciiTheme="majorHAnsi" w:eastAsiaTheme="majorEastAsia" w:hAnsiTheme="majorHAnsi" w:cstheme="majorBidi"/>
      <w:b/>
      <w:bCs/>
      <w:color w:val="376092" w:themeColor="accent1" w:themeShade="BF"/>
      <w:sz w:val="28"/>
      <w:szCs w:val="28"/>
      <w:lang w:val="en-CA"/>
    </w:rPr>
  </w:style>
  <w:style w:type="character" w:customStyle="1" w:styleId="Heading2Char">
    <w:name w:val="Heading 2 Char"/>
    <w:basedOn w:val="DefaultParagraphFont"/>
    <w:link w:val="Heading2"/>
    <w:uiPriority w:val="9"/>
    <w:rsid w:val="0076015C"/>
    <w:rPr>
      <w:rFonts w:asciiTheme="majorHAnsi" w:eastAsiaTheme="majorEastAsia" w:hAnsiTheme="majorHAnsi" w:cstheme="majorBidi"/>
      <w:b/>
      <w:bCs/>
      <w:color w:val="4F81BD" w:themeColor="accent1"/>
      <w:sz w:val="26"/>
      <w:szCs w:val="26"/>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6/relationships/stylesWithtEffects" Target="stylesWithEffects0.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2009-11-18T17:06:00Z</outs:dateTime>
      <outs:isPinned>true</outs:isPinned>
    </outs:relatedDate>
    <outs:relatedDate>
      <outs:type>2</outs:type>
      <outs:displayName>Created</outs:displayName>
      <outs:dateTime>2009-11-03T13:37:00Z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Kate</outs:displayName>
          <outs:accountName/>
        </outs:relatedPerson>
      </outs:people>
      <outs:source>0</outs:source>
      <outs:isPinned>true</outs:isPinned>
    </outs:relatedPeopleItem>
    <outs:relatedPeopleItem>
      <outs:category>Last modified by</outs:category>
      <outs:people>
        <outs:relatedPerson>
          <outs:displayName>Kate</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6F05C98A-32E0-472F-B140-5576394D9A9D}">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1108</TotalTime>
  <Pages>3</Pages>
  <Words>1212</Words>
  <Characters>6911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dc:creator>
  <cp:keywords/>
  <dc:description/>
  <cp:lastModifiedBy>Kate</cp:lastModifiedBy>
  <cp:revision>7</cp:revision>
  <dcterms:created xsi:type="dcterms:W3CDTF">2009-11-03T13:37:00Z</dcterms:created>
  <dcterms:modified xsi:type="dcterms:W3CDTF">2010-06-18T23:43:00Z</dcterms:modified>
</cp:coreProperties>
</file>